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42D9" w:rsidRPr="009F58B4" w:rsidRDefault="00B842D9" w:rsidP="009F58B4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842D9" w:rsidRPr="009F58B4" w:rsidRDefault="00B842D9" w:rsidP="009F58B4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842D9" w:rsidRPr="009F58B4" w:rsidRDefault="00B842D9" w:rsidP="009F58B4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842D9" w:rsidRPr="009F58B4" w:rsidRDefault="00B842D9" w:rsidP="009F58B4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842D9" w:rsidRPr="009F58B4" w:rsidRDefault="00B842D9" w:rsidP="009F58B4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842D9" w:rsidRPr="009F58B4" w:rsidRDefault="00B842D9" w:rsidP="009F58B4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842D9" w:rsidRPr="009F58B4" w:rsidRDefault="00B842D9" w:rsidP="009F58B4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F8107B" w:rsidRPr="009F58B4" w:rsidRDefault="009A50C5" w:rsidP="009F58B4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F58B4">
        <w:rPr>
          <w:rFonts w:ascii="Times New Roman" w:hAnsi="Times New Roman" w:cs="Times New Roman"/>
          <w:sz w:val="24"/>
          <w:szCs w:val="24"/>
        </w:rPr>
        <w:t>Wasteful Healthcare Spending</w:t>
      </w:r>
    </w:p>
    <w:p w:rsidR="00B842D9" w:rsidRPr="009F58B4" w:rsidRDefault="009A50C5" w:rsidP="009F58B4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F58B4">
        <w:rPr>
          <w:rFonts w:ascii="Times New Roman" w:hAnsi="Times New Roman" w:cs="Times New Roman"/>
          <w:sz w:val="24"/>
          <w:szCs w:val="24"/>
        </w:rPr>
        <w:t>Student’s Name</w:t>
      </w:r>
    </w:p>
    <w:p w:rsidR="00B842D9" w:rsidRPr="009F58B4" w:rsidRDefault="009A50C5" w:rsidP="009F58B4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F58B4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B842D9" w:rsidRPr="009F58B4" w:rsidRDefault="00B842D9" w:rsidP="009F58B4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842D9" w:rsidRPr="009F58B4" w:rsidRDefault="00B842D9" w:rsidP="009F58B4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842D9" w:rsidRPr="009F58B4" w:rsidRDefault="00B842D9" w:rsidP="009F58B4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842D9" w:rsidRPr="009F58B4" w:rsidRDefault="00B842D9" w:rsidP="009F58B4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842D9" w:rsidRPr="009F58B4" w:rsidRDefault="00B842D9" w:rsidP="009F58B4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842D9" w:rsidRPr="009F58B4" w:rsidRDefault="00B842D9" w:rsidP="009F58B4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842D9" w:rsidRPr="009F58B4" w:rsidRDefault="00B842D9" w:rsidP="009F58B4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842D9" w:rsidRPr="009F58B4" w:rsidRDefault="00B842D9" w:rsidP="009F58B4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842D9" w:rsidRPr="009F58B4" w:rsidRDefault="00B842D9" w:rsidP="009F58B4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842D9" w:rsidRPr="009F58B4" w:rsidRDefault="00B842D9" w:rsidP="009F58B4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842D9" w:rsidRPr="009F58B4" w:rsidRDefault="009A50C5" w:rsidP="009F58B4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58B4">
        <w:rPr>
          <w:rFonts w:ascii="Times New Roman" w:hAnsi="Times New Roman" w:cs="Times New Roman"/>
          <w:b/>
          <w:sz w:val="24"/>
          <w:szCs w:val="24"/>
        </w:rPr>
        <w:t>Wasteful Healthcare Spending</w:t>
      </w:r>
    </w:p>
    <w:p w:rsidR="00903211" w:rsidRPr="009F58B4" w:rsidRDefault="009A50C5" w:rsidP="009F58B4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F58B4">
        <w:rPr>
          <w:rFonts w:ascii="Times New Roman" w:hAnsi="Times New Roman" w:cs="Times New Roman"/>
          <w:b/>
          <w:sz w:val="24"/>
          <w:szCs w:val="24"/>
        </w:rPr>
        <w:tab/>
      </w:r>
      <w:r w:rsidR="003915AB" w:rsidRPr="009F58B4">
        <w:rPr>
          <w:rFonts w:ascii="Times New Roman" w:hAnsi="Times New Roman" w:cs="Times New Roman"/>
          <w:sz w:val="24"/>
          <w:szCs w:val="24"/>
        </w:rPr>
        <w:t xml:space="preserve">Wasteful healthcare spending includes the administering of defensive medicine that requires medical practitioners to carry out tests and diagnostic procedures that are not necessary. </w:t>
      </w:r>
      <w:r w:rsidR="003915AB" w:rsidRPr="009F58B4">
        <w:rPr>
          <w:rFonts w:ascii="Times New Roman" w:hAnsi="Times New Roman" w:cs="Times New Roman"/>
          <w:sz w:val="24"/>
          <w:szCs w:val="24"/>
        </w:rPr>
        <w:lastRenderedPageBreak/>
        <w:t>In this regard, the caregivers are subjecting their patients to overtreatment to protect themselves from liability in malpractice lawsuits</w:t>
      </w:r>
      <w:r w:rsidR="009F58B4">
        <w:rPr>
          <w:rFonts w:ascii="Times New Roman" w:hAnsi="Times New Roman" w:cs="Times New Roman"/>
          <w:sz w:val="24"/>
          <w:szCs w:val="24"/>
        </w:rPr>
        <w:t xml:space="preserve"> (</w:t>
      </w:r>
      <w:r w:rsidR="009F58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Graham, </w:t>
      </w:r>
      <w:bookmarkStart w:id="0" w:name="_GoBack"/>
      <w:bookmarkEnd w:id="0"/>
      <w:r w:rsidR="009F58B4" w:rsidRPr="009F58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2017)</w:t>
      </w:r>
      <w:r w:rsidR="003915AB" w:rsidRPr="009F58B4">
        <w:rPr>
          <w:rFonts w:ascii="Times New Roman" w:hAnsi="Times New Roman" w:cs="Times New Roman"/>
          <w:sz w:val="24"/>
          <w:szCs w:val="24"/>
        </w:rPr>
        <w:t xml:space="preserve">. The doctors and nurses often use outmoded techniques that suit their preferences instead of informed </w:t>
      </w:r>
      <w:r w:rsidR="00836439" w:rsidRPr="009F58B4">
        <w:rPr>
          <w:rFonts w:ascii="Times New Roman" w:hAnsi="Times New Roman" w:cs="Times New Roman"/>
          <w:sz w:val="24"/>
          <w:szCs w:val="24"/>
        </w:rPr>
        <w:t xml:space="preserve">evidenced-based methods. </w:t>
      </w:r>
      <w:r w:rsidR="00A26E7E" w:rsidRPr="009F58B4">
        <w:rPr>
          <w:rFonts w:ascii="Times New Roman" w:hAnsi="Times New Roman" w:cs="Times New Roman"/>
          <w:sz w:val="24"/>
          <w:szCs w:val="24"/>
        </w:rPr>
        <w:t xml:space="preserve">Overtreatment is wasteful since the health care </w:t>
      </w:r>
      <w:r w:rsidR="00BD5D51" w:rsidRPr="009F58B4">
        <w:rPr>
          <w:rFonts w:ascii="Times New Roman" w:hAnsi="Times New Roman" w:cs="Times New Roman"/>
          <w:sz w:val="24"/>
          <w:szCs w:val="24"/>
        </w:rPr>
        <w:t xml:space="preserve">providers utilize medical </w:t>
      </w:r>
      <w:r w:rsidR="007334C4" w:rsidRPr="009F58B4">
        <w:rPr>
          <w:rFonts w:ascii="Times New Roman" w:hAnsi="Times New Roman" w:cs="Times New Roman"/>
          <w:sz w:val="24"/>
          <w:szCs w:val="24"/>
        </w:rPr>
        <w:t xml:space="preserve">resources inappropriately resulting in wastage. Often, there are cases of </w:t>
      </w:r>
      <w:r w:rsidR="006A42C0" w:rsidRPr="009F58B4">
        <w:rPr>
          <w:rFonts w:ascii="Times New Roman" w:hAnsi="Times New Roman" w:cs="Times New Roman"/>
          <w:sz w:val="24"/>
          <w:szCs w:val="24"/>
        </w:rPr>
        <w:t xml:space="preserve">over-diagnosis that involve treatment of illness with less probability of developing at their early stages. The medication administered could have been used on patients with similar severe conditions. </w:t>
      </w:r>
      <w:r w:rsidR="00B853FD" w:rsidRPr="009F58B4">
        <w:rPr>
          <w:rFonts w:ascii="Times New Roman" w:hAnsi="Times New Roman" w:cs="Times New Roman"/>
          <w:sz w:val="24"/>
          <w:szCs w:val="24"/>
        </w:rPr>
        <w:t>Therefore, healthcare services utilize expensive approaches that have minimal health benefits to patients instead of cheap alternatives.</w:t>
      </w:r>
    </w:p>
    <w:p w:rsidR="002E623F" w:rsidRPr="009F58B4" w:rsidRDefault="009A50C5" w:rsidP="009F58B4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F58B4">
        <w:rPr>
          <w:rFonts w:ascii="Times New Roman" w:hAnsi="Times New Roman" w:cs="Times New Roman"/>
          <w:sz w:val="24"/>
          <w:szCs w:val="24"/>
        </w:rPr>
        <w:tab/>
        <w:t xml:space="preserve">Elimination of overtreatment is likely to reduce expenditure incurred </w:t>
      </w:r>
      <w:r w:rsidR="00EC77AD" w:rsidRPr="009F58B4">
        <w:rPr>
          <w:rFonts w:ascii="Times New Roman" w:hAnsi="Times New Roman" w:cs="Times New Roman"/>
          <w:sz w:val="24"/>
          <w:szCs w:val="24"/>
        </w:rPr>
        <w:t>by hospitals on s</w:t>
      </w:r>
      <w:r w:rsidR="00CA3E21" w:rsidRPr="009F58B4">
        <w:rPr>
          <w:rFonts w:ascii="Times New Roman" w:hAnsi="Times New Roman" w:cs="Times New Roman"/>
          <w:sz w:val="24"/>
          <w:szCs w:val="24"/>
        </w:rPr>
        <w:t>u</w:t>
      </w:r>
      <w:r w:rsidR="00EC77AD" w:rsidRPr="009F58B4">
        <w:rPr>
          <w:rFonts w:ascii="Times New Roman" w:hAnsi="Times New Roman" w:cs="Times New Roman"/>
          <w:sz w:val="24"/>
          <w:szCs w:val="24"/>
        </w:rPr>
        <w:t xml:space="preserve">ch clinical interventions. </w:t>
      </w:r>
      <w:r w:rsidR="00CA3E21" w:rsidRPr="009F58B4">
        <w:rPr>
          <w:rFonts w:ascii="Times New Roman" w:hAnsi="Times New Roman" w:cs="Times New Roman"/>
          <w:sz w:val="24"/>
          <w:szCs w:val="24"/>
        </w:rPr>
        <w:t xml:space="preserve">Consequently, it will reduce the budgetary requirements of most of the public health centers cutting on government spending. In this regard, the taxpayers are </w:t>
      </w:r>
      <w:r w:rsidR="00DE7BC5" w:rsidRPr="009F58B4">
        <w:rPr>
          <w:rFonts w:ascii="Times New Roman" w:hAnsi="Times New Roman" w:cs="Times New Roman"/>
          <w:sz w:val="24"/>
          <w:szCs w:val="24"/>
        </w:rPr>
        <w:t xml:space="preserve">also relieved from unnecessary </w:t>
      </w:r>
      <w:r w:rsidR="00DA388F" w:rsidRPr="009F58B4">
        <w:rPr>
          <w:rFonts w:ascii="Times New Roman" w:hAnsi="Times New Roman" w:cs="Times New Roman"/>
          <w:sz w:val="24"/>
          <w:szCs w:val="24"/>
        </w:rPr>
        <w:t>expenses and money saved from eliminating the practice can be used in advanced research and improvement of the health sector</w:t>
      </w:r>
      <w:r w:rsidR="009F58B4">
        <w:rPr>
          <w:rFonts w:ascii="Times New Roman" w:hAnsi="Times New Roman" w:cs="Times New Roman"/>
          <w:sz w:val="24"/>
          <w:szCs w:val="24"/>
        </w:rPr>
        <w:t xml:space="preserve"> (</w:t>
      </w:r>
      <w:r w:rsidR="009F58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Graham, </w:t>
      </w:r>
      <w:r w:rsidR="009F58B4" w:rsidRPr="009F58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2017)</w:t>
      </w:r>
      <w:r w:rsidR="00DA388F" w:rsidRPr="009F58B4">
        <w:rPr>
          <w:rFonts w:ascii="Times New Roman" w:hAnsi="Times New Roman" w:cs="Times New Roman"/>
          <w:sz w:val="24"/>
          <w:szCs w:val="24"/>
        </w:rPr>
        <w:t>. The patients are also prevented from harms that may result from avoidable surgeries</w:t>
      </w:r>
      <w:r w:rsidR="004068EE" w:rsidRPr="009F58B4">
        <w:rPr>
          <w:rFonts w:ascii="Times New Roman" w:hAnsi="Times New Roman" w:cs="Times New Roman"/>
          <w:sz w:val="24"/>
          <w:szCs w:val="24"/>
        </w:rPr>
        <w:t xml:space="preserve">. Besides, the </w:t>
      </w:r>
      <w:r w:rsidR="00B853FD" w:rsidRPr="009F58B4">
        <w:rPr>
          <w:rFonts w:ascii="Times New Roman" w:hAnsi="Times New Roman" w:cs="Times New Roman"/>
          <w:sz w:val="24"/>
          <w:szCs w:val="24"/>
        </w:rPr>
        <w:t xml:space="preserve">nurses are exempted from intensive care since alternatives such as family care are used limiting the expenditure on antibiotics. The healthcare providers will; therefore, be able to use modernized healthcare approaches </w:t>
      </w:r>
      <w:r w:rsidR="00BE2DD7" w:rsidRPr="009F58B4">
        <w:rPr>
          <w:rFonts w:ascii="Times New Roman" w:hAnsi="Times New Roman" w:cs="Times New Roman"/>
          <w:sz w:val="24"/>
          <w:szCs w:val="24"/>
        </w:rPr>
        <w:t>that are efficient to administer clinical procedures consequently improving the quality of care.</w:t>
      </w:r>
    </w:p>
    <w:p w:rsidR="00BE2DD7" w:rsidRPr="009F58B4" w:rsidRDefault="00BE2DD7" w:rsidP="009F58B4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842D9" w:rsidRPr="009F58B4" w:rsidRDefault="009A50C5" w:rsidP="009F58B4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F58B4">
        <w:rPr>
          <w:rFonts w:ascii="Times New Roman" w:hAnsi="Times New Roman" w:cs="Times New Roman"/>
          <w:sz w:val="24"/>
          <w:szCs w:val="24"/>
        </w:rPr>
        <w:tab/>
      </w:r>
      <w:r w:rsidR="00961E51" w:rsidRPr="009F58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42D9" w:rsidRPr="009F58B4" w:rsidRDefault="009F58B4" w:rsidP="009F58B4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F58B4">
        <w:rPr>
          <w:rFonts w:ascii="Times New Roman" w:hAnsi="Times New Roman" w:cs="Times New Roman"/>
          <w:sz w:val="24"/>
          <w:szCs w:val="24"/>
        </w:rPr>
        <w:t>References</w:t>
      </w:r>
    </w:p>
    <w:p w:rsidR="009F58B4" w:rsidRPr="009F58B4" w:rsidRDefault="009F58B4" w:rsidP="009F58B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9F58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Graham, J. (2017). The Unindicted Conspirator: High Healthcare Spending and the Rise of Third-Party Payment.</w:t>
      </w:r>
    </w:p>
    <w:sectPr w:rsidR="009F58B4" w:rsidRPr="009F58B4" w:rsidSect="00B842D9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50C5" w:rsidRDefault="009A50C5">
      <w:pPr>
        <w:spacing w:after="0" w:line="240" w:lineRule="auto"/>
      </w:pPr>
      <w:r>
        <w:separator/>
      </w:r>
    </w:p>
  </w:endnote>
  <w:endnote w:type="continuationSeparator" w:id="0">
    <w:p w:rsidR="009A50C5" w:rsidRDefault="009A5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50C5" w:rsidRDefault="009A50C5">
      <w:pPr>
        <w:spacing w:after="0" w:line="240" w:lineRule="auto"/>
      </w:pPr>
      <w:r>
        <w:separator/>
      </w:r>
    </w:p>
  </w:footnote>
  <w:footnote w:type="continuationSeparator" w:id="0">
    <w:p w:rsidR="009A50C5" w:rsidRDefault="009A50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42D9" w:rsidRPr="00B842D9" w:rsidRDefault="009A50C5" w:rsidP="00B842D9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WASTEFUL HEALTHCARE SPENDING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B842D9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27529963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B842D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842D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842D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1042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842D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B842D9" w:rsidRDefault="00B842D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42D9" w:rsidRPr="00B842D9" w:rsidRDefault="009A50C5" w:rsidP="00B842D9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B842D9">
      <w:rPr>
        <w:rFonts w:ascii="Times New Roman" w:hAnsi="Times New Roman" w:cs="Times New Roman"/>
        <w:sz w:val="24"/>
        <w:szCs w:val="24"/>
      </w:rPr>
      <w:t>R</w:t>
    </w:r>
    <w:r w:rsidR="00961E51">
      <w:rPr>
        <w:rFonts w:ascii="Times New Roman" w:hAnsi="Times New Roman" w:cs="Times New Roman"/>
        <w:sz w:val="24"/>
        <w:szCs w:val="24"/>
      </w:rPr>
      <w:t>unning head: WASTEFUL HEALTHCARE SPENDING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B842D9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129968393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B842D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842D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842D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1042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B842D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B842D9" w:rsidRDefault="00B842D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2D9"/>
    <w:rsid w:val="00010427"/>
    <w:rsid w:val="00072ABF"/>
    <w:rsid w:val="00122728"/>
    <w:rsid w:val="00205BA5"/>
    <w:rsid w:val="0025689C"/>
    <w:rsid w:val="002E623F"/>
    <w:rsid w:val="003915AB"/>
    <w:rsid w:val="004068EE"/>
    <w:rsid w:val="00513518"/>
    <w:rsid w:val="005D67AB"/>
    <w:rsid w:val="006A42C0"/>
    <w:rsid w:val="007334C4"/>
    <w:rsid w:val="00836439"/>
    <w:rsid w:val="008D37ED"/>
    <w:rsid w:val="00903211"/>
    <w:rsid w:val="00961E51"/>
    <w:rsid w:val="009A50C5"/>
    <w:rsid w:val="009F58B4"/>
    <w:rsid w:val="00A25E1A"/>
    <w:rsid w:val="00A26E7E"/>
    <w:rsid w:val="00A96EED"/>
    <w:rsid w:val="00AE4A54"/>
    <w:rsid w:val="00B842D9"/>
    <w:rsid w:val="00B853FD"/>
    <w:rsid w:val="00BD5D51"/>
    <w:rsid w:val="00BE2DD7"/>
    <w:rsid w:val="00C84FE5"/>
    <w:rsid w:val="00CA3E21"/>
    <w:rsid w:val="00CB4569"/>
    <w:rsid w:val="00D573D3"/>
    <w:rsid w:val="00DA388F"/>
    <w:rsid w:val="00DC5A0C"/>
    <w:rsid w:val="00DE7BC5"/>
    <w:rsid w:val="00EC77AD"/>
    <w:rsid w:val="00F81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E066037-844D-4549-A255-5C190A273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42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42D9"/>
  </w:style>
  <w:style w:type="paragraph" w:styleId="Footer">
    <w:name w:val="footer"/>
    <w:basedOn w:val="Normal"/>
    <w:link w:val="FooterChar"/>
    <w:uiPriority w:val="99"/>
    <w:unhideWhenUsed/>
    <w:rsid w:val="00B842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42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sharkwriter11@gmail.com</cp:lastModifiedBy>
  <cp:revision>2</cp:revision>
  <dcterms:created xsi:type="dcterms:W3CDTF">2019-01-24T07:49:00Z</dcterms:created>
  <dcterms:modified xsi:type="dcterms:W3CDTF">2019-01-24T07:49:00Z</dcterms:modified>
</cp:coreProperties>
</file>